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697169aac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301e78aa1e324976"/>
      <w:footerReference xmlns:r="http://schemas.openxmlformats.org/officeDocument/2006/relationships" w:type="default" r:id="R6d1697b106f1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e78aa1e324976" /><Relationship Type="http://schemas.openxmlformats.org/officeDocument/2006/relationships/footer" Target="/word/footer1.xml" Id="R6d1697b106f14c06" /></Relationships>
</file>