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25bd0c17c4c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OTTA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924af4ccf5d8452c"/>
      <w:footerReference xmlns:r="http://schemas.openxmlformats.org/officeDocument/2006/relationships" w:type="default" r:id="R599114d769cb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af4ccf5d8452c" /><Relationship Type="http://schemas.openxmlformats.org/officeDocument/2006/relationships/footer" Target="/word/footer1.xml" Id="R599114d769cb4122" /></Relationships>
</file>