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89a05207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ALMROTH TRANSPORT &amp;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ALMROTH TRANSPORT &amp; GRAVING AS</w:t>
      </w:r>
    </w:p>
    <w:sectPr>
      <w:headerReference xmlns:r="http://schemas.openxmlformats.org/officeDocument/2006/relationships" w:type="default" r:id="Rb5bce7df30ba4a9e"/>
      <w:footerReference xmlns:r="http://schemas.openxmlformats.org/officeDocument/2006/relationships" w:type="default" r:id="Rd1bc3b10c04c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ALMROTH TRANSPORT &amp; GRAVING AS   ·   Org.nr 941 675 417   ·   Kjennveien 16   ·   1470 LØRENSKOG   ·   Tlf. 67 90 67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ALMROTH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e7df30ba4a9e" /><Relationship Type="http://schemas.openxmlformats.org/officeDocument/2006/relationships/footer" Target="/word/footer1.xml" Id="Rd1bc3b10c04c4be6" /></Relationships>
</file>