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41c2cf0fc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ALMROTH TRANSPORT &amp; GRAVING AS</w:t>
      </w:r>
    </w:p>
    <w:sectPr>
      <w:headerReference xmlns:r="http://schemas.openxmlformats.org/officeDocument/2006/relationships" w:type="default" r:id="R4f2bd98ce3fa4d1e"/>
      <w:footerReference xmlns:r="http://schemas.openxmlformats.org/officeDocument/2006/relationships" w:type="default" r:id="R8cb99284868a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ALMROTH TRANSPORT &amp; GRAVING AS   ·   Org.nr 941 675 417   ·   Kjennveien 16   ·   1470 LØRENSKOG   ·   Tlf. 67 90 67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ALMROTH TRANSPORT &amp;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bd98ce3fa4d1e" /><Relationship Type="http://schemas.openxmlformats.org/officeDocument/2006/relationships/footer" Target="/word/footer1.xml" Id="R8cb99284868a4e77" /></Relationships>
</file>