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28a3cd65f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ATRÅ HANDELSLAG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Atrå,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ATRÅ HANDELSLAG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a927b2adf4e4f"/>
      <w:footerReference xmlns:r="http://schemas.openxmlformats.org/officeDocument/2006/relationships" w:type="default" r:id="R5d34e1c750a3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ATRÅ HANDELSLAG SA   ·   Org.nr 941 729 479   ·   Atråvegen 386   ·   3656 ATRÅ   ·   Tlf. 35 09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ATRÅ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a927b2adf4e4f" /><Relationship Type="http://schemas.openxmlformats.org/officeDocument/2006/relationships/footer" Target="/word/footer1.xml" Id="R5d34e1c750a348e5" /></Relationships>
</file>