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06e5da67d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STUNDAL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STUNDAL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1a3a49771432a"/>
      <w:footerReference xmlns:r="http://schemas.openxmlformats.org/officeDocument/2006/relationships" w:type="default" r:id="Re71f6f12bb5b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1a3a49771432a" /><Relationship Type="http://schemas.openxmlformats.org/officeDocument/2006/relationships/footer" Target="/word/footer1.xml" Id="Re71f6f12bb5b4b04" /></Relationships>
</file>