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96b945b28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32d0865780eb4b4e"/>
      <w:footerReference xmlns:r="http://schemas.openxmlformats.org/officeDocument/2006/relationships" w:type="default" r:id="Rc245515baf8a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0865780eb4b4e" /><Relationship Type="http://schemas.openxmlformats.org/officeDocument/2006/relationships/footer" Target="/word/footer1.xml" Id="Rc245515baf8a47da" /></Relationships>
</file>