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abf3eb5ad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BORO-BYGG A/S</w:t>
      </w:r>
    </w:p>
    <w:sectPr>
      <w:headerReference xmlns:r="http://schemas.openxmlformats.org/officeDocument/2006/relationships" w:type="default" r:id="R80f805f31e8a4bde"/>
      <w:footerReference xmlns:r="http://schemas.openxmlformats.org/officeDocument/2006/relationships" w:type="default" r:id="Rbe368d05ce2b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BORO-BYGG A/S   ·   Org.nr 942 587 031   ·   Hovfaret 13   ·   0275 OSLO   ·   Tlf. 22 96 35 50   ·   firma@borobygg.no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BORO-BYGG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805f31e8a4bde" /><Relationship Type="http://schemas.openxmlformats.org/officeDocument/2006/relationships/footer" Target="/word/footer1.xml" Id="Rbe368d05ce2b4c9e" /></Relationships>
</file>