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e3fb3a8f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OLIJO AS</w:t>
      </w:r>
    </w:p>
    <w:sectPr>
      <w:headerReference xmlns:r="http://schemas.openxmlformats.org/officeDocument/2006/relationships" w:type="default" r:id="Rbde4121eeba14e2b"/>
      <w:footerReference xmlns:r="http://schemas.openxmlformats.org/officeDocument/2006/relationships" w:type="default" r:id="R46b8a5d9c890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OLIJO AS   ·   Org.nr 942 764 081   ·   Thommessens vei 16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4121eeba14e2b" /><Relationship Type="http://schemas.openxmlformats.org/officeDocument/2006/relationships/footer" Target="/word/footer1.xml" Id="R46b8a5d9c89043f7" /></Relationships>
</file>