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48ada4f3142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LEIKNES AS</w:t>
      </w:r>
    </w:p>
    <w:sectPr>
      <w:headerReference xmlns:r="http://schemas.openxmlformats.org/officeDocument/2006/relationships" w:type="default" r:id="Rfd5789f2d751475d"/>
      <w:footerReference xmlns:r="http://schemas.openxmlformats.org/officeDocument/2006/relationships" w:type="default" r:id="R996e0f90ee9d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LEIKNES AS   ·   Org.nr 942 830 068   ·   Storgata 17   ·   9300 FINNSNES   ·   atle@leiknes.as   ·   www.leiknes.as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789f2d751475d" /><Relationship Type="http://schemas.openxmlformats.org/officeDocument/2006/relationships/footer" Target="/word/footer1.xml" Id="R996e0f90ee9d41ad" /></Relationships>
</file>