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c3da68218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AS</w:t>
      </w:r>
    </w:p>
    <w:sectPr>
      <w:headerReference xmlns:r="http://schemas.openxmlformats.org/officeDocument/2006/relationships" w:type="default" r:id="Rdf1fb18a83094a63"/>
      <w:footerReference xmlns:r="http://schemas.openxmlformats.org/officeDocument/2006/relationships" w:type="default" r:id="R7fc16cfb0e95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AS   ·   Org.nr 943 184 097   ·   Alf Bjerckes vei 1   ·   0582 OSLO   ·   Tlf. 91 50 25 80   ·   post@avarnsecurity.com   ·   www.avarnsecurity.no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b18a83094a63" /><Relationship Type="http://schemas.openxmlformats.org/officeDocument/2006/relationships/footer" Target="/word/footer1.xml" Id="R7fc16cfb0e954754" /></Relationships>
</file>