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fec3e3c37c4e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92d2598994075"/>
      <w:footerReference xmlns:r="http://schemas.openxmlformats.org/officeDocument/2006/relationships" w:type="default" r:id="R34434d559ce0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KOMMUNE   ·   Org.nr 943 464 723   ·   Rytrøa 14   ·   2550 OS I ØSTERDALEN   ·   Tlf. 62 47 03 00   ·   postmottak@os.kommune.no   ·   os.kommune.no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92d2598994075" /><Relationship Type="http://schemas.openxmlformats.org/officeDocument/2006/relationships/footer" Target="/word/footer1.xml" Id="R34434d559ce0428e" /></Relationships>
</file>