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b45bd65f1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PEAB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BYGG AS</w:t>
      </w:r>
    </w:p>
    <w:sectPr>
      <w:headerReference xmlns:r="http://schemas.openxmlformats.org/officeDocument/2006/relationships" w:type="default" r:id="Red1cb2ab9a644020"/>
      <w:footerReference xmlns:r="http://schemas.openxmlformats.org/officeDocument/2006/relationships" w:type="default" r:id="R178985ac3832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BYGG AS   ·   Org.nr 943 672 520   ·   Hjalmar Johansens gate 25   ·   9007 TROMSØ   ·   Tlf. 77 66 10 30   ·   firmapost@bjorn.no   ·   www.peab.no/bygg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cb2ab9a644020" /><Relationship Type="http://schemas.openxmlformats.org/officeDocument/2006/relationships/footer" Target="/word/footer1.xml" Id="R178985ac38324481" /></Relationships>
</file>