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b1cb4cb5f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689f3457148d6"/>
      <w:footerReference xmlns:r="http://schemas.openxmlformats.org/officeDocument/2006/relationships" w:type="default" r:id="R301e76a62903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 ENTREPRENØR AS   ·   Org.nr 943 758 956   ·   Sjøveien 101   ·   8370 LEKNES   ·   Tlf. 76 05 41 00   ·   post@lofotentreprenor.no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689f3457148d6" /><Relationship Type="http://schemas.openxmlformats.org/officeDocument/2006/relationships/footer" Target="/word/footer1.xml" Id="R301e76a629034ee3" /></Relationships>
</file>