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c42560058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 ENTREPRENØR AS</w:t>
      </w:r>
    </w:p>
    <w:sectPr>
      <w:headerReference xmlns:r="http://schemas.openxmlformats.org/officeDocument/2006/relationships" w:type="default" r:id="R479e7ab118e44dc9"/>
      <w:footerReference xmlns:r="http://schemas.openxmlformats.org/officeDocument/2006/relationships" w:type="default" r:id="R90567d8e97ba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 ENTREPRENØR AS   ·   Org.nr 943 758 956   ·   Sjøveien 101   ·   8370 LEKNES   ·   Tlf. 76 05 41 00   ·   post@lofotentreprenor.no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e7ab118e44dc9" /><Relationship Type="http://schemas.openxmlformats.org/officeDocument/2006/relationships/footer" Target="/word/footer1.xml" Id="R90567d8e97ba4269" /></Relationships>
</file>