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d762621e9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Bybrua,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Isoteks Miljø AS</w:t>
      </w:r>
    </w:p>
    <w:sectPr>
      <w:headerReference xmlns:r="http://schemas.openxmlformats.org/officeDocument/2006/relationships" w:type="default" r:id="Rb29c6d9cf65b431b"/>
      <w:footerReference xmlns:r="http://schemas.openxmlformats.org/officeDocument/2006/relationships" w:type="default" r:id="Rc4270864b1eb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Isoteks Miljø AS   ·   Org.nr 943 842 353   ·   Odnesvegen 525   ·   2822 BYBRUA   ·   Tlf. 61 17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Isoteks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c6d9cf65b431b" /><Relationship Type="http://schemas.openxmlformats.org/officeDocument/2006/relationships/footer" Target="/word/footer1.xml" Id="Rc4270864b1eb4d09" /></Relationships>
</file>