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b7fa08ce3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JUULS RØRSERVICE AS AUT RØRLEGGERFIRMA.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e2acb99138642ca"/>
      <w:footerReference xmlns:r="http://schemas.openxmlformats.org/officeDocument/2006/relationships" w:type="default" r:id="R2dfa9898ba90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acb99138642ca" /><Relationship Type="http://schemas.openxmlformats.org/officeDocument/2006/relationships/footer" Target="/word/footer1.xml" Id="R2dfa9898ba9048ce" /></Relationships>
</file>