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62a383e5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JUULS RØRSERVICE AS AUT RØRLEGGERFIRMA.</w:t>
      </w:r>
    </w:p>
    <w:sectPr>
      <w:headerReference xmlns:r="http://schemas.openxmlformats.org/officeDocument/2006/relationships" w:type="default" r:id="R2887126c41dd4f0c"/>
      <w:footerReference xmlns:r="http://schemas.openxmlformats.org/officeDocument/2006/relationships" w:type="default" r:id="Rb860950cd19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7126c41dd4f0c" /><Relationship Type="http://schemas.openxmlformats.org/officeDocument/2006/relationships/footer" Target="/word/footer1.xml" Id="Rb860950cd19543ec" /></Relationships>
</file>