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dbbb48337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25c18084d72f4209"/>
      <w:footerReference xmlns:r="http://schemas.openxmlformats.org/officeDocument/2006/relationships" w:type="default" r:id="Ra206526229ce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8084d72f4209" /><Relationship Type="http://schemas.openxmlformats.org/officeDocument/2006/relationships/footer" Target="/word/footer1.xml" Id="Ra206526229ce489f" /></Relationships>
</file>