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dd16a33f9349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GERIMEC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GERIMEC AS</w:t>
      </w:r>
    </w:p>
    <w:sectPr>
      <w:headerReference xmlns:r="http://schemas.openxmlformats.org/officeDocument/2006/relationships" w:type="default" r:id="Rf2588f86ffd14cdd"/>
      <w:footerReference xmlns:r="http://schemas.openxmlformats.org/officeDocument/2006/relationships" w:type="default" r:id="R6af8dfff3f5f42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GERIMEC AS   ·   Org.nr 944 163 670   ·   Stoltenbergs vei 6   ·   4023 STAVANGER   ·   erik@gerimec.no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GERIMEC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588f86ffd14cdd" /><Relationship Type="http://schemas.openxmlformats.org/officeDocument/2006/relationships/footer" Target="/word/footer1.xml" Id="R6af8dfff3f5f4299" /></Relationships>
</file>