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f2792ad27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983f89d4cd4de4"/>
      <w:footerReference xmlns:r="http://schemas.openxmlformats.org/officeDocument/2006/relationships" w:type="default" r:id="R57d4bf9afd5e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INVEST AS   ·   Org.nr 944 299 335   ·   Folkvordveien 11   ·   4318 SANDNES   ·   Tlf. 51 68 69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983f89d4cd4de4" /><Relationship Type="http://schemas.openxmlformats.org/officeDocument/2006/relationships/footer" Target="/word/footer1.xml" Id="R57d4bf9afd5e4f4f" /></Relationships>
</file>