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0a40b7a00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GRINDAKER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GRINDAKER AS</w:t>
      </w:r>
    </w:p>
    <w:sectPr>
      <w:headerReference xmlns:r="http://schemas.openxmlformats.org/officeDocument/2006/relationships" w:type="default" r:id="R50ae03d6ac8e489e"/>
      <w:footerReference xmlns:r="http://schemas.openxmlformats.org/officeDocument/2006/relationships" w:type="default" r:id="Rb50a942ee44c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GRINDAKER AS   ·   Org.nr 944 389 407   ·   Rådhusgata 25   ·   0158 OSLO   ·   Tlf. 23 11 34 40   ·   firmapost@grindaker.no   ·   www.grindaker.no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GRINDAKER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e03d6ac8e489e" /><Relationship Type="http://schemas.openxmlformats.org/officeDocument/2006/relationships/footer" Target="/word/footer1.xml" Id="Rb50a942ee44c4b0a" /></Relationships>
</file>