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a960c662b4d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EIGERSUND KOMMUNE</w:t>
      </w:r>
    </w:p>
    <w:sectPr>
      <w:headerReference xmlns:r="http://schemas.openxmlformats.org/officeDocument/2006/relationships" w:type="default" r:id="Rea41672cc5e84dcd"/>
      <w:footerReference xmlns:r="http://schemas.openxmlformats.org/officeDocument/2006/relationships" w:type="default" r:id="R75bed9f6301d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EIGERSUND KOMMUNE   ·   Org.nr 944 496 394   ·   Bøckmans gate 2   ·   4370 EGERSUND   ·   Tlf. 51 46 80 00   ·   post@eigersund.kommune.no   ·   www.eigersund.kommune.no/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EIGERSUND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1672cc5e84dcd" /><Relationship Type="http://schemas.openxmlformats.org/officeDocument/2006/relationships/footer" Target="/word/footer1.xml" Id="R75bed9f6301d48a1" /></Relationships>
</file>