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152e2063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MANAGEMENT AS</w:t>
      </w:r>
    </w:p>
    <w:sectPr>
      <w:headerReference xmlns:r="http://schemas.openxmlformats.org/officeDocument/2006/relationships" w:type="default" r:id="R23499e0cba2f4832"/>
      <w:footerReference xmlns:r="http://schemas.openxmlformats.org/officeDocument/2006/relationships" w:type="default" r:id="R0edc887439b4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MANAGEMENT AS   ·   Org.nr 944 622 934   ·   Madserud allé 7   ·   0274 OSLO   ·   Tlf. 23 08 49 49   ·   rhorn@online.no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99e0cba2f4832" /><Relationship Type="http://schemas.openxmlformats.org/officeDocument/2006/relationships/footer" Target="/word/footer1.xml" Id="R0edc887439b44013" /></Relationships>
</file>