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022306e0a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1992ff4aa4f66"/>
      <w:footerReference xmlns:r="http://schemas.openxmlformats.org/officeDocument/2006/relationships" w:type="default" r:id="R6d017710e6ec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1992ff4aa4f66" /><Relationship Type="http://schemas.openxmlformats.org/officeDocument/2006/relationships/footer" Target="/word/footer1.xml" Id="R6d017710e6ec49e8" /></Relationships>
</file>