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1966dce74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Sprinkler Prosjekt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Prosjekt A/S</w:t>
      </w:r>
    </w:p>
    <w:sectPr>
      <w:headerReference xmlns:r="http://schemas.openxmlformats.org/officeDocument/2006/relationships" w:type="default" r:id="R6c9e17e66d6d4657"/>
      <w:footerReference xmlns:r="http://schemas.openxmlformats.org/officeDocument/2006/relationships" w:type="default" r:id="R6737b9d712c4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e17e66d6d4657" /><Relationship Type="http://schemas.openxmlformats.org/officeDocument/2006/relationships/footer" Target="/word/footer1.xml" Id="R6737b9d712c44406" /></Relationships>
</file>