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35932390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597ffe365f154b14"/>
      <w:footerReference xmlns:r="http://schemas.openxmlformats.org/officeDocument/2006/relationships" w:type="default" r:id="Ra78bea2af94d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ffe365f154b14" /><Relationship Type="http://schemas.openxmlformats.org/officeDocument/2006/relationships/footer" Target="/word/footer1.xml" Id="Ra78bea2af94d45b4" /></Relationships>
</file>