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015fa6b0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KASU AS</w:t>
      </w:r>
    </w:p>
    <w:sectPr>
      <w:headerReference xmlns:r="http://schemas.openxmlformats.org/officeDocument/2006/relationships" w:type="default" r:id="Rae9f49cda6a846aa"/>
      <w:footerReference xmlns:r="http://schemas.openxmlformats.org/officeDocument/2006/relationships" w:type="default" r:id="R236da09dd838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f49cda6a846aa" /><Relationship Type="http://schemas.openxmlformats.org/officeDocument/2006/relationships/footer" Target="/word/footer1.xml" Id="R236da09dd83844ac" /></Relationships>
</file>