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5e7cf43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TØCO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TØCO A/S</w:t>
      </w:r>
    </w:p>
    <w:sectPr>
      <w:headerReference xmlns:r="http://schemas.openxmlformats.org/officeDocument/2006/relationships" w:type="default" r:id="R994ecfeddb7a4e5e"/>
      <w:footerReference xmlns:r="http://schemas.openxmlformats.org/officeDocument/2006/relationships" w:type="default" r:id="Rbaf9b406645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TØCO A/S   ·   Org.nr 946 037 230   ·   Årbostad   ·   9455 ENGENES   ·   Tlf. 77 00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TØCO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ecfeddb7a4e5e" /><Relationship Type="http://schemas.openxmlformats.org/officeDocument/2006/relationships/footer" Target="/word/footer1.xml" Id="Rbaf9b40664504cc4" /></Relationships>
</file>