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1fce10b7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966be1ac99834fe0"/>
      <w:footerReference xmlns:r="http://schemas.openxmlformats.org/officeDocument/2006/relationships" w:type="default" r:id="R2e2dba4b0771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be1ac99834fe0" /><Relationship Type="http://schemas.openxmlformats.org/officeDocument/2006/relationships/footer" Target="/word/footer1.xml" Id="R2e2dba4b07714ee0" /></Relationships>
</file>