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e6ddf0219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TOBB</w:t>
      </w:r>
    </w:p>
    <w:sectPr>
      <w:headerReference xmlns:r="http://schemas.openxmlformats.org/officeDocument/2006/relationships" w:type="default" r:id="R1a01857952f4461d"/>
      <w:footerReference xmlns:r="http://schemas.openxmlformats.org/officeDocument/2006/relationships" w:type="default" r:id="Rbfa0e865ca6e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1857952f4461d" /><Relationship Type="http://schemas.openxmlformats.org/officeDocument/2006/relationships/footer" Target="/word/footer1.xml" Id="Rbfa0e865ca6e4c58" /></Relationships>
</file>