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443926cba4d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KIELSEN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KIELSEN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5c5a8d31640ef"/>
      <w:footerReference xmlns:r="http://schemas.openxmlformats.org/officeDocument/2006/relationships" w:type="default" r:id="R8ee9748c7c61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KIELSEN HOLDING AS   ·   Org.nr 946 939 110   ·   Hanaveien 4   ·   4327 SANDNES   ·   Tlf. 51 60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KIELSEN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5c5a8d31640ef" /><Relationship Type="http://schemas.openxmlformats.org/officeDocument/2006/relationships/footer" Target="/word/footer1.xml" Id="R8ee9748c7c6149ee" /></Relationships>
</file>