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b139d6cd3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d071e459c45af"/>
      <w:footerReference xmlns:r="http://schemas.openxmlformats.org/officeDocument/2006/relationships" w:type="default" r:id="R532f3baba8a8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BOLIGBYGGELAG   ·   Org.nr 947 173 219   ·   Jernbanegata 25   ·   3916 PORSGRUNN   ·   Tlf. 35 57 31 00   ·   pbbl@pbbl.no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071e459c45af" /><Relationship Type="http://schemas.openxmlformats.org/officeDocument/2006/relationships/footer" Target="/word/footer1.xml" Id="R532f3baba8a84fde" /></Relationships>
</file>