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55d0cd283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Mjøen VVS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Løkken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Løkken Verk,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Mjøen VVS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ad7478e27462d"/>
      <w:footerReference xmlns:r="http://schemas.openxmlformats.org/officeDocument/2006/relationships" w:type="default" r:id="R6167a062d98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Mjøen VVS A/S   ·   Org.nr 947 427 601   ·   Løkkenveien 287   ·   7332 LØKKEN VERK   ·   post@mjoenvvs.no   ·   www.mjoenvvs.no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Mjøen VVS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d7478e27462d" /><Relationship Type="http://schemas.openxmlformats.org/officeDocument/2006/relationships/footer" Target="/word/footer1.xml" Id="R6167a062d988420c" /></Relationships>
</file>