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7f5db2139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ROPPEN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ROPPEN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6f963371546e0"/>
      <w:footerReference xmlns:r="http://schemas.openxmlformats.org/officeDocument/2006/relationships" w:type="default" r:id="R639aef7bc50b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ROPPEN AS   ·   Org.nr 947 520 458   ·   Storehølvegen 3   ·   6065 ULSTEINVIK   ·   Tlf. 70 01 14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ROPPEN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6f963371546e0" /><Relationship Type="http://schemas.openxmlformats.org/officeDocument/2006/relationships/footer" Target="/word/footer1.xml" Id="R639aef7bc50b408a" /></Relationships>
</file>