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a31e28c68e4b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Tynset,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NESSETH EIENDOM OG HOLDING AS</w:t>
      </w:r>
    </w:p>
    <w:sectPr>
      <w:headerReference xmlns:r="http://schemas.openxmlformats.org/officeDocument/2006/relationships" w:type="default" r:id="Rac7218b0653b43f1"/>
      <w:footerReference xmlns:r="http://schemas.openxmlformats.org/officeDocument/2006/relationships" w:type="default" r:id="R643dbe4c96ef4e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NESSETH EIENDOM OG HOLDING AS   ·   Org.nr 947 593 900   ·   Glåmveien 8   ·   2500 TYNSET   ·   Tlf. 90 12 35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NESSETH EIENDOM OG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7218b0653b43f1" /><Relationship Type="http://schemas.openxmlformats.org/officeDocument/2006/relationships/footer" Target="/word/footer1.xml" Id="R643dbe4c96ef4e58" /></Relationships>
</file>