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cf3fa044724d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SENTER MAT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SENTER MAT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413f30e61c941db"/>
      <w:footerReference xmlns:r="http://schemas.openxmlformats.org/officeDocument/2006/relationships" w:type="default" r:id="R0f6215e93d0f41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SENTER MAT AS   ·   Org.nr 947 692 321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SENTER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13f30e61c941db" /><Relationship Type="http://schemas.openxmlformats.org/officeDocument/2006/relationships/footer" Target="/word/footer1.xml" Id="R0f6215e93d0f41fc" /></Relationships>
</file>