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4892457b0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STRYN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STRYN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4416a0124b4848"/>
      <w:footerReference xmlns:r="http://schemas.openxmlformats.org/officeDocument/2006/relationships" w:type="default" r:id="R89b3b6db868a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REKNESKAPSLAG SA   ·   Org.nr 948 007 851   ·   Tonningsgata 9   ·   6783 STRYN   ·   Tlf. 57 20 34 40   ·   post@strynrekneskap.no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416a0124b4848" /><Relationship Type="http://schemas.openxmlformats.org/officeDocument/2006/relationships/footer" Target="/word/footer1.xml" Id="R89b3b6db868a42c5" /></Relationships>
</file>