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01994c867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e64601bcdb524526"/>
      <w:footerReference xmlns:r="http://schemas.openxmlformats.org/officeDocument/2006/relationships" w:type="default" r:id="R88e7f21506de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01bcdb524526" /><Relationship Type="http://schemas.openxmlformats.org/officeDocument/2006/relationships/footer" Target="/word/footer1.xml" Id="R88e7f21506de4afe" /></Relationships>
</file>