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7ccd18c03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TRIBO AS</w:t>
      </w:r>
    </w:p>
    <w:sectPr>
      <w:headerReference xmlns:r="http://schemas.openxmlformats.org/officeDocument/2006/relationships" w:type="default" r:id="R50888432b0e54d1e"/>
      <w:footerReference xmlns:r="http://schemas.openxmlformats.org/officeDocument/2006/relationships" w:type="default" r:id="Rb26f50e48d86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TRIBO AS   ·   Org.nr 948 651 262   ·   Lommedalsveien 230   ·   1353 BÆRUMS VERK   ·   Tlf. 67 56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88432b0e54d1e" /><Relationship Type="http://schemas.openxmlformats.org/officeDocument/2006/relationships/footer" Target="/word/footer1.xml" Id="Rb26f50e48d864b10" /></Relationships>
</file>