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c2f0d62ec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GULVTECH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GULVTECH PROSJEKT AS</w:t>
      </w:r>
    </w:p>
    <w:sectPr>
      <w:headerReference xmlns:r="http://schemas.openxmlformats.org/officeDocument/2006/relationships" w:type="default" r:id="Rffdba911e57a486c"/>
      <w:footerReference xmlns:r="http://schemas.openxmlformats.org/officeDocument/2006/relationships" w:type="default" r:id="R12cbbb219539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GULVTECH PROSJEKT AS   ·   Org.nr 948 892 049   ·   Sandstuveien 60A   ·   1184 OSLO   ·   Tlf. 22 68 26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GULVTECH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ba911e57a486c" /><Relationship Type="http://schemas.openxmlformats.org/officeDocument/2006/relationships/footer" Target="/word/footer1.xml" Id="R12cbbb219539402d" /></Relationships>
</file>