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940764b85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f9c762e977a74235"/>
      <w:footerReference xmlns:r="http://schemas.openxmlformats.org/officeDocument/2006/relationships" w:type="default" r:id="Rcfcba4272501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762e977a74235" /><Relationship Type="http://schemas.openxmlformats.org/officeDocument/2006/relationships/footer" Target="/word/footer1.xml" Id="Rcfcba42725014f57" /></Relationships>
</file>