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8f6d580f9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HØNEFOSS RØRLEGGERBEDRIFT AS, org.nr 950 349 875,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d8c3aa6bca404d2d"/>
      <w:footerReference xmlns:r="http://schemas.openxmlformats.org/officeDocument/2006/relationships" w:type="default" r:id="R30aade71311d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3aa6bca404d2d" /><Relationship Type="http://schemas.openxmlformats.org/officeDocument/2006/relationships/footer" Target="/word/footer1.xml" Id="R30aade71311d4a21" /></Relationships>
</file>