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8cedc71ae4e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HØNEFOSS RØRLEGGERBEDRIFT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HØNEFOSS RØRLEGGERBEDRIFT AS</w:t>
      </w:r>
    </w:p>
    <w:sectPr>
      <w:headerReference xmlns:r="http://schemas.openxmlformats.org/officeDocument/2006/relationships" w:type="default" r:id="R16cd1319b3cf4fae"/>
      <w:footerReference xmlns:r="http://schemas.openxmlformats.org/officeDocument/2006/relationships" w:type="default" r:id="R1af5bfa614d2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HØNEFOSS RØRLEGGERBEDRIFT AS   ·   Org.nr 950 349 875   ·   Norderhovsgata 21   ·   3510 HØNEFOSS   ·   Tlf. 32 12 22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HØNEFOSS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d1319b3cf4fae" /><Relationship Type="http://schemas.openxmlformats.org/officeDocument/2006/relationships/footer" Target="/word/footer1.xml" Id="R1af5bfa614d24cc7" /></Relationships>
</file>