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6c73b86e8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BAHREBRA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BAHREBRA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6993e6fe448c5"/>
      <w:footerReference xmlns:r="http://schemas.openxmlformats.org/officeDocument/2006/relationships" w:type="default" r:id="R21deffb7817d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6993e6fe448c5" /><Relationship Type="http://schemas.openxmlformats.org/officeDocument/2006/relationships/footer" Target="/word/footer1.xml" Id="R21deffb7817d4999" /></Relationships>
</file>