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f87898396d49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Sykkylven,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DAGS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DAGS MASKIN AS</w:t>
      </w:r>
    </w:p>
    <w:sectPr>
      <w:headerReference xmlns:r="http://schemas.openxmlformats.org/officeDocument/2006/relationships" w:type="default" r:id="R3556eee3697048cb"/>
      <w:footerReference xmlns:r="http://schemas.openxmlformats.org/officeDocument/2006/relationships" w:type="default" r:id="R36d3c2bad09346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DAGS MASKIN AS   ·   Org.nr 950 429 992   ·   6230 SYKKYLVEN   ·   Tlf. 92 68 55 25   ·   arild@dagsmaskin.no   ·   dagsmaskin.no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DAGS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56eee3697048cb" /><Relationship Type="http://schemas.openxmlformats.org/officeDocument/2006/relationships/footer" Target="/word/footer1.xml" Id="R36d3c2bad09346f9" /></Relationships>
</file>