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d2e36729e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DAGS MASKIN AS</w:t>
      </w:r>
    </w:p>
    <w:sectPr>
      <w:headerReference xmlns:r="http://schemas.openxmlformats.org/officeDocument/2006/relationships" w:type="default" r:id="R74c4391012194e3c"/>
      <w:footerReference xmlns:r="http://schemas.openxmlformats.org/officeDocument/2006/relationships" w:type="default" r:id="R720de3a3892d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 MASKIN AS   ·   Org.nr 950 429 992   ·   6230 SYKKYLVEN   ·   Tlf. 92 68 55 25   ·   arild@dagsmaskin.no   ·   dagsmaskin.no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4391012194e3c" /><Relationship Type="http://schemas.openxmlformats.org/officeDocument/2006/relationships/footer" Target="/word/footer1.xml" Id="R720de3a3892d473a" /></Relationships>
</file>