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c83e321c3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Kvarøy,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KVARØY HANDEL AS</w:t>
      </w:r>
    </w:p>
    <w:sectPr>
      <w:headerReference xmlns:r="http://schemas.openxmlformats.org/officeDocument/2006/relationships" w:type="default" r:id="Rf2ab2dd914b7472f"/>
      <w:footerReference xmlns:r="http://schemas.openxmlformats.org/officeDocument/2006/relationships" w:type="default" r:id="R21b479c282e9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KVARØY HANDEL AS   ·   Org.nr 950 509 376   ·   Bekkefjæra 14   ·   8743 INDRE KVARØY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KVARØY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b2dd914b7472f" /><Relationship Type="http://schemas.openxmlformats.org/officeDocument/2006/relationships/footer" Target="/word/footer1.xml" Id="R21b479c282e94d47" /></Relationships>
</file>