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0100258c0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1e42fd0421d546ae"/>
      <w:footerReference xmlns:r="http://schemas.openxmlformats.org/officeDocument/2006/relationships" w:type="default" r:id="R5ba8c3088383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2fd0421d546ae" /><Relationship Type="http://schemas.openxmlformats.org/officeDocument/2006/relationships/footer" Target="/word/footer1.xml" Id="R5ba8c30883834ec1" /></Relationships>
</file>