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301dd896824d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Melhus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CRANE NORWAY MIDT-NORGE AS.</w:t>
      </w:r>
    </w:p>
    <w:sectPr>
      <w:headerReference xmlns:r="http://schemas.openxmlformats.org/officeDocument/2006/relationships" w:type="default" r:id="Raa7aabf020814a35"/>
      <w:footerReference xmlns:r="http://schemas.openxmlformats.org/officeDocument/2006/relationships" w:type="default" r:id="Rb1309b852f6d4e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CRANE NORWAY MIDT-NORGE AS   ·   Org.nr 950 730 803   ·   Hofstadvegen 46   ·   7224 MELHUS   ·   Tlf. 70 14 64 00   ·   post@ncmidt-norge.com   ·   www.cranenorway.com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CRANE NORWAY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aabf020814a35" /><Relationship Type="http://schemas.openxmlformats.org/officeDocument/2006/relationships/footer" Target="/word/footer1.xml" Id="Rb1309b852f6d4e2a" /></Relationships>
</file>